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679" w:rsidRDefault="00101B98" w:rsidP="00101B98">
      <w:pPr>
        <w:pStyle w:val="10"/>
        <w:rPr>
          <w:lang w:val="de-DE" w:eastAsia="ja-JP"/>
        </w:rPr>
      </w:pPr>
      <w:r>
        <w:rPr>
          <w:rFonts w:hint="eastAsia"/>
          <w:lang w:val="de-DE" w:eastAsia="ja-JP"/>
        </w:rPr>
        <w:t>Author</w:t>
      </w:r>
      <w:r>
        <w:rPr>
          <w:lang w:val="de-DE" w:eastAsia="ja-JP"/>
        </w:rPr>
        <w:t>’s Instruction for EcoDesign2015 E-book Proceedings Published from Springer</w:t>
      </w:r>
    </w:p>
    <w:p w:rsidR="00101B98" w:rsidRPr="00002373" w:rsidRDefault="00101B98" w:rsidP="00101B98">
      <w:pPr>
        <w:pStyle w:val="author"/>
        <w:rPr>
          <w:vertAlign w:val="superscript"/>
          <w:lang w:val="de-DE" w:eastAsia="ja-JP"/>
        </w:rPr>
      </w:pPr>
      <w:r>
        <w:rPr>
          <w:rFonts w:hint="eastAsia"/>
          <w:lang w:val="de-DE" w:eastAsia="ja-JP"/>
        </w:rPr>
        <w:t>Author Name</w:t>
      </w:r>
      <w:r w:rsidRPr="00002373">
        <w:rPr>
          <w:rFonts w:hint="eastAsia"/>
          <w:vertAlign w:val="superscript"/>
          <w:lang w:val="de-DE" w:eastAsia="ja-JP"/>
        </w:rPr>
        <w:t>1</w:t>
      </w:r>
      <w:r>
        <w:rPr>
          <w:rFonts w:hint="eastAsia"/>
          <w:lang w:val="de-DE" w:eastAsia="ja-JP"/>
        </w:rPr>
        <w:t xml:space="preserve">, </w:t>
      </w:r>
      <w:r w:rsidR="00002373">
        <w:rPr>
          <w:lang w:val="de-DE" w:eastAsia="ja-JP"/>
        </w:rPr>
        <w:t>Author Name</w:t>
      </w:r>
      <w:r w:rsidR="00002373">
        <w:rPr>
          <w:vertAlign w:val="superscript"/>
          <w:lang w:val="de-DE" w:eastAsia="ja-JP"/>
        </w:rPr>
        <w:t>2</w:t>
      </w:r>
    </w:p>
    <w:p w:rsidR="00101B98" w:rsidRDefault="00002373" w:rsidP="00101B98">
      <w:pPr>
        <w:pStyle w:val="affiliation"/>
        <w:rPr>
          <w:lang w:val="de-DE" w:eastAsia="ja-JP"/>
        </w:rPr>
      </w:pPr>
      <w:r>
        <w:rPr>
          <w:lang w:val="de-DE" w:eastAsia="ja-JP"/>
        </w:rPr>
        <w:t>1. Department of Design, EcoDesign University, Tokyo, Japan</w:t>
      </w:r>
      <w:r w:rsidR="001330BB">
        <w:rPr>
          <w:lang w:val="de-DE" w:eastAsia="ja-JP"/>
        </w:rPr>
        <w:br/>
      </w:r>
      <w:r w:rsidR="001330BB">
        <w:rPr>
          <w:rFonts w:hint="eastAsia"/>
          <w:lang w:val="de-DE" w:eastAsia="ja-JP"/>
        </w:rPr>
        <w:t xml:space="preserve">E-mail: </w:t>
      </w:r>
      <w:r w:rsidR="001330BB">
        <w:rPr>
          <w:lang w:val="de-DE" w:eastAsia="ja-JP"/>
        </w:rPr>
        <w:t>name</w:t>
      </w:r>
      <w:r w:rsidR="001330BB">
        <w:rPr>
          <w:rFonts w:hint="eastAsia"/>
          <w:lang w:val="de-DE" w:eastAsia="ja-JP"/>
        </w:rPr>
        <w:t>@ecodesign.com</w:t>
      </w:r>
      <w:r w:rsidR="001330BB">
        <w:rPr>
          <w:lang w:val="de-DE" w:eastAsia="ja-JP"/>
        </w:rPr>
        <w:t xml:space="preserve"> (Please provide </w:t>
      </w:r>
      <w:r w:rsidR="004454FC">
        <w:rPr>
          <w:lang w:val="de-DE" w:eastAsia="ja-JP"/>
        </w:rPr>
        <w:t xml:space="preserve">an </w:t>
      </w:r>
      <w:r w:rsidR="001330BB">
        <w:rPr>
          <w:lang w:val="de-DE" w:eastAsia="ja-JP"/>
        </w:rPr>
        <w:t>email address of the corresponding author)</w:t>
      </w:r>
    </w:p>
    <w:p w:rsidR="00002373" w:rsidRPr="00002373" w:rsidRDefault="00002373" w:rsidP="00002373">
      <w:pPr>
        <w:pStyle w:val="affiliation"/>
        <w:rPr>
          <w:lang w:val="de-DE" w:eastAsia="ja-JP"/>
        </w:rPr>
      </w:pPr>
      <w:r>
        <w:rPr>
          <w:rFonts w:hint="eastAsia"/>
          <w:lang w:val="de-DE" w:eastAsia="ja-JP"/>
        </w:rPr>
        <w:t>2</w:t>
      </w:r>
      <w:r>
        <w:rPr>
          <w:lang w:val="de-DE" w:eastAsia="ja-JP"/>
        </w:rPr>
        <w:t xml:space="preserve">. </w:t>
      </w:r>
      <w:r w:rsidRPr="00002373">
        <w:rPr>
          <w:lang w:val="de-DE" w:eastAsia="ja-JP"/>
        </w:rPr>
        <w:t>Eco Research Center, EcoDesign Co., Ltd., Tsukuba, Japan</w:t>
      </w:r>
    </w:p>
    <w:p w:rsidR="00101B98" w:rsidRDefault="00101B98" w:rsidP="00101B98">
      <w:pPr>
        <w:pStyle w:val="abstract"/>
        <w:rPr>
          <w:b/>
          <w:lang w:val="de-DE" w:eastAsia="ja-JP"/>
        </w:rPr>
      </w:pPr>
      <w:r>
        <w:rPr>
          <w:lang w:val="de-DE" w:eastAsia="ja-JP"/>
        </w:rPr>
        <w:t>Abstract</w:t>
      </w:r>
      <w:r w:rsidRPr="00101B98">
        <w:rPr>
          <w:b/>
          <w:lang w:val="de-DE" w:eastAsia="ja-JP"/>
        </w:rPr>
        <w:t></w:t>
      </w:r>
      <w:r>
        <w:rPr>
          <w:b/>
          <w:lang w:val="de-DE" w:eastAsia="ja-JP"/>
        </w:rPr>
        <w:t xml:space="preserve"> </w:t>
      </w:r>
      <w:r w:rsidR="00A0635E">
        <w:rPr>
          <w:b/>
          <w:lang w:val="de-DE" w:eastAsia="ja-JP"/>
        </w:rPr>
        <w:t>This is an instruction for authors preparing book manuscripts for Springer. You can use this file as a template, but for more details, please see the following website, where you can download the precise template and obtain further information</w:t>
      </w:r>
      <w:r w:rsidR="008A4D34">
        <w:rPr>
          <w:b/>
          <w:lang w:val="de-DE" w:eastAsia="ja-JP"/>
        </w:rPr>
        <w:t xml:space="preserve"> (</w:t>
      </w:r>
      <w:r w:rsidR="008A4D34" w:rsidRPr="008A4D34">
        <w:rPr>
          <w:b/>
          <w:lang w:val="de-DE" w:eastAsia="ja-JP"/>
        </w:rPr>
        <w:t>http://www.springer.com/authors/book+authors</w:t>
      </w:r>
      <w:r w:rsidR="002F2795">
        <w:rPr>
          <w:b/>
          <w:lang w:val="de-DE" w:eastAsia="ja-JP"/>
        </w:rPr>
        <w:t>)</w:t>
      </w:r>
      <w:r w:rsidR="00C43400">
        <w:rPr>
          <w:b/>
          <w:lang w:val="de-DE" w:eastAsia="ja-JP"/>
        </w:rPr>
        <w:t>. The abstract shoould be a 10-</w:t>
      </w:r>
      <w:r w:rsidR="008A4D34">
        <w:rPr>
          <w:b/>
          <w:lang w:val="de-DE" w:eastAsia="ja-JP"/>
        </w:rPr>
        <w:t>15 lines long introductory paragraph. Following the abstract, please provide 3</w:t>
      </w:r>
      <w:r w:rsidR="00C43400">
        <w:rPr>
          <w:b/>
          <w:lang w:val="de-DE" w:eastAsia="ja-JP"/>
        </w:rPr>
        <w:t>-</w:t>
      </w:r>
      <w:r w:rsidR="002F2795">
        <w:rPr>
          <w:b/>
          <w:lang w:val="de-DE" w:eastAsia="ja-JP"/>
        </w:rPr>
        <w:t>5</w:t>
      </w:r>
      <w:r w:rsidR="008A4D34">
        <w:rPr>
          <w:b/>
          <w:lang w:val="de-DE" w:eastAsia="ja-JP"/>
        </w:rPr>
        <w:t xml:space="preserve"> keywords. </w:t>
      </w:r>
    </w:p>
    <w:p w:rsidR="00002373" w:rsidRPr="00002373" w:rsidRDefault="00002373" w:rsidP="00002373">
      <w:pPr>
        <w:pStyle w:val="abstract"/>
        <w:rPr>
          <w:lang w:val="de-DE" w:eastAsia="ja-JP"/>
        </w:rPr>
      </w:pPr>
      <w:r>
        <w:rPr>
          <w:lang w:val="de-DE" w:eastAsia="ja-JP"/>
        </w:rPr>
        <w:t>Keywords</w:t>
      </w:r>
      <w:r w:rsidRPr="00002373">
        <w:rPr>
          <w:b/>
          <w:lang w:val="de-DE" w:eastAsia="ja-JP"/>
        </w:rPr>
        <w:t></w:t>
      </w:r>
      <w:r>
        <w:rPr>
          <w:b/>
          <w:lang w:val="de-DE" w:eastAsia="ja-JP"/>
        </w:rPr>
        <w:t xml:space="preserve"> EcoDesign, E-book paper, peer review</w:t>
      </w:r>
    </w:p>
    <w:p w:rsidR="00101B98" w:rsidRDefault="001330BB" w:rsidP="00101B98">
      <w:pPr>
        <w:pStyle w:val="heading1"/>
        <w:rPr>
          <w:lang w:val="de-DE" w:eastAsia="ja-JP"/>
        </w:rPr>
      </w:pPr>
      <w:r>
        <w:rPr>
          <w:lang w:val="de-DE" w:eastAsia="ja-JP"/>
        </w:rPr>
        <w:t xml:space="preserve">1. </w:t>
      </w:r>
      <w:r w:rsidR="00002373">
        <w:rPr>
          <w:lang w:val="de-DE" w:eastAsia="ja-JP"/>
        </w:rPr>
        <w:t>Introduction</w:t>
      </w:r>
    </w:p>
    <w:p w:rsidR="008A4D34" w:rsidRPr="008A4D34" w:rsidRDefault="008A4D34" w:rsidP="00DA0CCF">
      <w:pPr>
        <w:pStyle w:val="p1a"/>
        <w:rPr>
          <w:lang w:val="de-DE" w:eastAsia="ja-JP"/>
        </w:rPr>
      </w:pPr>
      <w:r>
        <w:rPr>
          <w:lang w:val="de-DE" w:eastAsia="ja-JP"/>
        </w:rPr>
        <w:t>T</w:t>
      </w:r>
      <w:r>
        <w:rPr>
          <w:rFonts w:hint="eastAsia"/>
          <w:lang w:val="de-DE" w:eastAsia="ja-JP"/>
        </w:rPr>
        <w:t xml:space="preserve">his is an instruction </w:t>
      </w:r>
      <w:r w:rsidR="00DA0CCF">
        <w:rPr>
          <w:lang w:val="de-DE" w:eastAsia="ja-JP"/>
        </w:rPr>
        <w:t>f</w:t>
      </w:r>
      <w:r w:rsidRPr="008A4D34">
        <w:rPr>
          <w:lang w:val="de-DE" w:eastAsia="ja-JP"/>
        </w:rPr>
        <w:t>or authors preparing book manuscripts for Springer. You can use this file as a template</w:t>
      </w:r>
      <w:r w:rsidR="001330BB">
        <w:rPr>
          <w:lang w:val="de-DE" w:eastAsia="ja-JP"/>
        </w:rPr>
        <w:t>. Y</w:t>
      </w:r>
      <w:r w:rsidR="00C41B4C">
        <w:rPr>
          <w:lang w:val="de-DE" w:eastAsia="ja-JP"/>
        </w:rPr>
        <w:t xml:space="preserve">ou can find another sample </w:t>
      </w:r>
      <w:r w:rsidR="001330BB">
        <w:rPr>
          <w:lang w:val="de-DE" w:eastAsia="ja-JP"/>
        </w:rPr>
        <w:t xml:space="preserve">for </w:t>
      </w:r>
      <w:r w:rsidR="00C41B4C">
        <w:rPr>
          <w:lang w:val="de-DE" w:eastAsia="ja-JP"/>
        </w:rPr>
        <w:t xml:space="preserve">document files at: </w:t>
      </w:r>
      <w:r w:rsidR="001330BB">
        <w:rPr>
          <w:lang w:val="de-DE" w:eastAsia="ja-JP"/>
        </w:rPr>
        <w:t>(</w:t>
      </w:r>
      <w:r w:rsidR="00C41B4C" w:rsidRPr="00C41B4C">
        <w:rPr>
          <w:lang w:val="de-DE" w:eastAsia="ja-JP"/>
        </w:rPr>
        <w:t>http:</w:t>
      </w:r>
      <w:r w:rsidR="00C41B4C">
        <w:rPr>
          <w:lang w:val="de-DE" w:eastAsia="ja-JP"/>
        </w:rPr>
        <w:t>//</w:t>
      </w:r>
      <w:r w:rsidR="00C41B4C" w:rsidRPr="00C41B4C">
        <w:rPr>
          <w:lang w:val="de-DE" w:eastAsia="ja-JP"/>
        </w:rPr>
        <w:t>resource-cms.springer.com/springer-cms/rest/v1/content/3322/data/Key+</w:t>
      </w:r>
      <w:r w:rsidR="00C41B4C">
        <w:rPr>
          <w:lang w:val="de-DE" w:eastAsia="ja-JP"/>
        </w:rPr>
        <w:br/>
      </w:r>
      <w:r w:rsidR="00C41B4C" w:rsidRPr="00C41B4C">
        <w:rPr>
          <w:lang w:val="de-DE" w:eastAsia="ja-JP"/>
        </w:rPr>
        <w:t>style+points</w:t>
      </w:r>
      <w:r w:rsidR="00C41B4C">
        <w:rPr>
          <w:lang w:val="de-DE" w:eastAsia="ja-JP"/>
        </w:rPr>
        <w:t xml:space="preserve">). </w:t>
      </w:r>
      <w:r w:rsidR="001330BB">
        <w:rPr>
          <w:lang w:val="de-DE" w:eastAsia="ja-JP"/>
        </w:rPr>
        <w:t xml:space="preserve">For </w:t>
      </w:r>
      <w:r w:rsidRPr="008A4D34">
        <w:rPr>
          <w:lang w:val="de-DE" w:eastAsia="ja-JP"/>
        </w:rPr>
        <w:t xml:space="preserve">more details, please </w:t>
      </w:r>
      <w:r w:rsidR="00C41B4C">
        <w:rPr>
          <w:lang w:val="de-DE" w:eastAsia="ja-JP"/>
        </w:rPr>
        <w:t xml:space="preserve">refer to </w:t>
      </w:r>
      <w:r w:rsidRPr="008A4D34">
        <w:rPr>
          <w:lang w:val="de-DE" w:eastAsia="ja-JP"/>
        </w:rPr>
        <w:t xml:space="preserve">the following </w:t>
      </w:r>
      <w:r w:rsidR="00C41B4C">
        <w:rPr>
          <w:lang w:val="de-DE" w:eastAsia="ja-JP"/>
        </w:rPr>
        <w:t>web</w:t>
      </w:r>
      <w:r w:rsidRPr="008A4D34">
        <w:rPr>
          <w:lang w:val="de-DE" w:eastAsia="ja-JP"/>
        </w:rPr>
        <w:t>site, where you can download the precise template and obtain further information (http://www.springer.</w:t>
      </w:r>
      <w:r w:rsidR="00C41B4C">
        <w:rPr>
          <w:lang w:val="de-DE" w:eastAsia="ja-JP"/>
        </w:rPr>
        <w:br/>
      </w:r>
      <w:r w:rsidRPr="008A4D34">
        <w:rPr>
          <w:lang w:val="de-DE" w:eastAsia="ja-JP"/>
        </w:rPr>
        <w:t>com/authors/book+authors).</w:t>
      </w:r>
      <w:r>
        <w:rPr>
          <w:lang w:val="de-DE" w:eastAsia="ja-JP"/>
        </w:rPr>
        <w:t xml:space="preserve"> </w:t>
      </w:r>
    </w:p>
    <w:p w:rsidR="003569A7" w:rsidRDefault="00DA0CCF" w:rsidP="003569A7">
      <w:pPr>
        <w:pStyle w:val="heading1"/>
        <w:rPr>
          <w:lang w:val="de-DE" w:eastAsia="ja-JP"/>
        </w:rPr>
      </w:pPr>
      <w:r>
        <w:rPr>
          <w:lang w:val="de-DE" w:eastAsia="ja-JP"/>
        </w:rPr>
        <w:t>2</w:t>
      </w:r>
      <w:r w:rsidR="001330BB">
        <w:rPr>
          <w:lang w:val="de-DE" w:eastAsia="ja-JP"/>
        </w:rPr>
        <w:t xml:space="preserve">. </w:t>
      </w:r>
      <w:r w:rsidR="003569A7">
        <w:rPr>
          <w:rFonts w:hint="eastAsia"/>
          <w:lang w:val="de-DE" w:eastAsia="ja-JP"/>
        </w:rPr>
        <w:t>Setting up your paper</w:t>
      </w:r>
    </w:p>
    <w:p w:rsidR="003569A7" w:rsidRDefault="00DA0CCF" w:rsidP="003569A7">
      <w:pPr>
        <w:pStyle w:val="heading2"/>
        <w:rPr>
          <w:lang w:val="de-DE" w:eastAsia="ja-JP"/>
        </w:rPr>
      </w:pPr>
      <w:r>
        <w:rPr>
          <w:lang w:val="de-DE" w:eastAsia="ja-JP"/>
        </w:rPr>
        <w:t>2</w:t>
      </w:r>
      <w:r w:rsidR="001330BB">
        <w:rPr>
          <w:lang w:val="de-DE" w:eastAsia="ja-JP"/>
        </w:rPr>
        <w:t xml:space="preserve">.1 </w:t>
      </w:r>
      <w:r w:rsidR="003569A7">
        <w:rPr>
          <w:rFonts w:hint="eastAsia"/>
          <w:lang w:val="de-DE" w:eastAsia="ja-JP"/>
        </w:rPr>
        <w:t>Figure and table</w:t>
      </w:r>
    </w:p>
    <w:p w:rsidR="003569A7" w:rsidRDefault="003569A7" w:rsidP="003569A7">
      <w:pPr>
        <w:pStyle w:val="p1a"/>
        <w:rPr>
          <w:lang w:val="de-DE" w:eastAsia="ja-JP"/>
        </w:rPr>
      </w:pPr>
      <w:r>
        <w:rPr>
          <w:lang w:val="de-DE" w:eastAsia="ja-JP"/>
        </w:rPr>
        <w:t xml:space="preserve">Please ensure that all figure and tables are cited in the body text consecutively. Figure and tables are placed near the cited point. </w:t>
      </w:r>
    </w:p>
    <w:p w:rsidR="003569A7" w:rsidRDefault="00DA0CCF" w:rsidP="003569A7">
      <w:pPr>
        <w:pStyle w:val="heading3"/>
        <w:rPr>
          <w:lang w:val="de-DE" w:eastAsia="ja-JP"/>
        </w:rPr>
      </w:pPr>
      <w:r>
        <w:rPr>
          <w:lang w:val="de-DE" w:eastAsia="ja-JP"/>
        </w:rPr>
        <w:lastRenderedPageBreak/>
        <w:t>2</w:t>
      </w:r>
      <w:r w:rsidR="001330BB">
        <w:rPr>
          <w:lang w:val="de-DE" w:eastAsia="ja-JP"/>
        </w:rPr>
        <w:t xml:space="preserve">.1.1 </w:t>
      </w:r>
      <w:r w:rsidR="003569A7">
        <w:rPr>
          <w:rFonts w:hint="eastAsia"/>
          <w:lang w:val="de-DE" w:eastAsia="ja-JP"/>
        </w:rPr>
        <w:t>Figure</w:t>
      </w:r>
    </w:p>
    <w:p w:rsidR="003569A7" w:rsidRDefault="003569A7" w:rsidP="003569A7">
      <w:pPr>
        <w:pStyle w:val="p1a"/>
        <w:rPr>
          <w:lang w:val="de-DE" w:eastAsia="ja-JP"/>
        </w:rPr>
      </w:pPr>
      <w:r>
        <w:rPr>
          <w:rFonts w:hint="eastAsia"/>
          <w:lang w:val="de-DE" w:eastAsia="ja-JP"/>
        </w:rPr>
        <w:t xml:space="preserve">Ensure that figures have enough resolution (over 300dpi), as they are utilized as </w:t>
      </w:r>
      <w:r>
        <w:rPr>
          <w:lang w:val="de-DE" w:eastAsia="ja-JP"/>
        </w:rPr>
        <w:t xml:space="preserve">received. </w:t>
      </w:r>
    </w:p>
    <w:p w:rsidR="003569A7" w:rsidRDefault="003569A7" w:rsidP="003569A7">
      <w:pPr>
        <w:rPr>
          <w:lang w:val="de-DE" w:eastAsia="ja-JP"/>
        </w:rPr>
      </w:pPr>
      <w:r>
        <w:rPr>
          <w:rFonts w:hint="eastAsia"/>
          <w:lang w:val="de-DE" w:eastAsia="ja-JP"/>
        </w:rPr>
        <w:t xml:space="preserve">Fig. 1 is an example of a figure. </w:t>
      </w:r>
    </w:p>
    <w:p w:rsidR="003569A7" w:rsidRDefault="003569A7" w:rsidP="003569A7">
      <w:pPr>
        <w:rPr>
          <w:lang w:val="de-DE" w:eastAsia="ja-JP"/>
        </w:rPr>
      </w:pPr>
    </w:p>
    <w:p w:rsidR="003569A7" w:rsidRDefault="003569A7" w:rsidP="003569A7">
      <w:pPr>
        <w:pStyle w:val="figlegend"/>
        <w:rPr>
          <w:lang w:val="de-DE" w:eastAsia="ja-JP"/>
        </w:rPr>
      </w:pPr>
      <w:r w:rsidRPr="003569A7">
        <w:rPr>
          <w:b/>
          <w:lang w:val="de-DE" w:eastAsia="ja-JP"/>
        </w:rPr>
        <w:t xml:space="preserve">Fig. </w:t>
      </w:r>
      <w:r>
        <w:rPr>
          <w:b/>
          <w:lang w:val="de-DE" w:eastAsia="ja-JP"/>
        </w:rPr>
        <w:t>1</w:t>
      </w:r>
      <w:r w:rsidRPr="003569A7">
        <w:rPr>
          <w:b/>
          <w:lang w:val="de-DE" w:eastAsia="ja-JP"/>
        </w:rPr>
        <w:t>.</w:t>
      </w:r>
      <w:r w:rsidRPr="003569A7">
        <w:rPr>
          <w:lang w:val="de-DE" w:eastAsia="ja-JP"/>
        </w:rPr>
        <w:t xml:space="preserve"> </w:t>
      </w:r>
      <w:r>
        <w:rPr>
          <w:lang w:val="de-DE" w:eastAsia="ja-JP"/>
        </w:rPr>
        <w:t>Scope of EcoDesign</w:t>
      </w:r>
    </w:p>
    <w:p w:rsidR="00C41B4C" w:rsidRPr="00C41B4C" w:rsidRDefault="00C41B4C" w:rsidP="00C41B4C">
      <w:pPr>
        <w:rPr>
          <w:lang w:val="de-DE" w:eastAsia="ja-JP"/>
        </w:rPr>
      </w:pPr>
      <w:r>
        <w:rPr>
          <w:rFonts w:hint="eastAsia"/>
          <w:noProof/>
          <w:lang w:eastAsia="ja-JP"/>
        </w:rPr>
        <w:drawing>
          <wp:inline distT="0" distB="0" distL="0" distR="0" wp14:anchorId="69237994" wp14:editId="10FC1EB3">
            <wp:extent cx="3267075" cy="1337875"/>
            <wp:effectExtent l="0" t="0" r="0" b="0"/>
            <wp:docPr id="2" name="図 2" descr="C:\Users\Matsumoto\Pictures\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sumoto\Pictures\t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87" cy="134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35E" w:rsidRDefault="00DA0CCF" w:rsidP="00A0635E">
      <w:pPr>
        <w:pStyle w:val="heading3"/>
        <w:rPr>
          <w:lang w:val="de-DE" w:eastAsia="ja-JP"/>
        </w:rPr>
      </w:pPr>
      <w:r>
        <w:rPr>
          <w:lang w:val="de-DE" w:eastAsia="ja-JP"/>
        </w:rPr>
        <w:t>2</w:t>
      </w:r>
      <w:r w:rsidR="00C41B4C">
        <w:rPr>
          <w:lang w:val="de-DE" w:eastAsia="ja-JP"/>
        </w:rPr>
        <w:t xml:space="preserve">.1.2 </w:t>
      </w:r>
      <w:r w:rsidR="00A0635E">
        <w:rPr>
          <w:rFonts w:hint="eastAsia"/>
          <w:lang w:val="de-DE" w:eastAsia="ja-JP"/>
        </w:rPr>
        <w:t>Table</w:t>
      </w:r>
    </w:p>
    <w:p w:rsidR="00A0635E" w:rsidRDefault="00A0635E" w:rsidP="00A0635E">
      <w:pPr>
        <w:pStyle w:val="p1a"/>
        <w:rPr>
          <w:lang w:val="de-DE" w:eastAsia="ja-JP"/>
        </w:rPr>
      </w:pPr>
      <w:r>
        <w:rPr>
          <w:rFonts w:hint="eastAsia"/>
          <w:lang w:val="de-DE" w:eastAsia="ja-JP"/>
        </w:rPr>
        <w:t xml:space="preserve">Tables must be prepared in Microsoft Word with using Table function. </w:t>
      </w:r>
      <w:r>
        <w:rPr>
          <w:lang w:val="de-DE" w:eastAsia="ja-JP"/>
        </w:rPr>
        <w:t xml:space="preserve">This means that Excel, Power Point, PDF and image files is NOT acceptable. </w:t>
      </w:r>
    </w:p>
    <w:p w:rsidR="00A0635E" w:rsidRDefault="00A0635E" w:rsidP="00A0635E">
      <w:pPr>
        <w:pStyle w:val="tablelegend"/>
        <w:rPr>
          <w:b/>
          <w:lang w:val="de-DE" w:eastAsia="ja-JP"/>
        </w:rPr>
      </w:pPr>
      <w:r w:rsidRPr="00A0635E">
        <w:rPr>
          <w:b/>
          <w:lang w:val="de-DE" w:eastAsia="ja-JP"/>
        </w:rPr>
        <w:t xml:space="preserve">Table </w:t>
      </w:r>
      <w:r>
        <w:rPr>
          <w:b/>
          <w:lang w:val="de-DE" w:eastAsia="ja-JP"/>
        </w:rPr>
        <w:t>1. Important dates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126"/>
        <w:gridCol w:w="3793"/>
      </w:tblGrid>
      <w:tr w:rsidR="00A0635E" w:rsidTr="00C41B4C">
        <w:trPr>
          <w:jc w:val="center"/>
        </w:trPr>
        <w:tc>
          <w:tcPr>
            <w:tcW w:w="2126" w:type="dxa"/>
          </w:tcPr>
          <w:p w:rsidR="00A0635E" w:rsidRDefault="00A0635E" w:rsidP="00A0635E">
            <w:pPr>
              <w:ind w:firstLine="0"/>
              <w:rPr>
                <w:lang w:val="de-DE" w:eastAsia="ja-JP"/>
              </w:rPr>
            </w:pPr>
            <w:r>
              <w:rPr>
                <w:rFonts w:hint="eastAsia"/>
                <w:lang w:val="de-DE" w:eastAsia="ja-JP"/>
              </w:rPr>
              <w:t>April 30, 2015</w:t>
            </w:r>
          </w:p>
        </w:tc>
        <w:tc>
          <w:tcPr>
            <w:tcW w:w="3793" w:type="dxa"/>
          </w:tcPr>
          <w:p w:rsidR="00A0635E" w:rsidRDefault="00A0635E" w:rsidP="00A0635E">
            <w:pPr>
              <w:ind w:firstLine="0"/>
              <w:rPr>
                <w:lang w:val="de-DE" w:eastAsia="ja-JP"/>
              </w:rPr>
            </w:pPr>
            <w:r>
              <w:rPr>
                <w:rFonts w:hint="eastAsia"/>
                <w:lang w:val="de-DE" w:eastAsia="ja-JP"/>
              </w:rPr>
              <w:t>Abstract</w:t>
            </w:r>
            <w:r>
              <w:rPr>
                <w:lang w:val="de-DE" w:eastAsia="ja-JP"/>
              </w:rPr>
              <w:t xml:space="preserve"> deadline</w:t>
            </w:r>
            <w:r>
              <w:rPr>
                <w:rFonts w:hint="eastAsia"/>
                <w:lang w:val="de-DE" w:eastAsia="ja-JP"/>
              </w:rPr>
              <w:t xml:space="preserve"> </w:t>
            </w:r>
          </w:p>
        </w:tc>
      </w:tr>
      <w:tr w:rsidR="00A0635E" w:rsidTr="00C41B4C">
        <w:trPr>
          <w:jc w:val="center"/>
        </w:trPr>
        <w:tc>
          <w:tcPr>
            <w:tcW w:w="2126" w:type="dxa"/>
          </w:tcPr>
          <w:p w:rsidR="00A0635E" w:rsidRDefault="00A0635E" w:rsidP="00A0635E">
            <w:pPr>
              <w:ind w:firstLine="0"/>
              <w:rPr>
                <w:lang w:val="de-DE" w:eastAsia="ja-JP"/>
              </w:rPr>
            </w:pPr>
            <w:r>
              <w:rPr>
                <w:lang w:val="de-DE" w:eastAsia="ja-JP"/>
              </w:rPr>
              <w:t>May 15, 2015</w:t>
            </w:r>
          </w:p>
        </w:tc>
        <w:tc>
          <w:tcPr>
            <w:tcW w:w="3793" w:type="dxa"/>
          </w:tcPr>
          <w:p w:rsidR="00A0635E" w:rsidRDefault="00A0635E" w:rsidP="00A0635E">
            <w:pPr>
              <w:ind w:firstLine="0"/>
              <w:rPr>
                <w:lang w:val="de-DE" w:eastAsia="ja-JP"/>
              </w:rPr>
            </w:pPr>
            <w:r>
              <w:rPr>
                <w:rFonts w:hint="eastAsia"/>
                <w:lang w:val="de-DE" w:eastAsia="ja-JP"/>
              </w:rPr>
              <w:t>Notification of acceptance</w:t>
            </w:r>
          </w:p>
        </w:tc>
      </w:tr>
      <w:tr w:rsidR="00A0635E" w:rsidTr="00C41B4C">
        <w:trPr>
          <w:jc w:val="center"/>
        </w:trPr>
        <w:tc>
          <w:tcPr>
            <w:tcW w:w="2126" w:type="dxa"/>
          </w:tcPr>
          <w:p w:rsidR="00A0635E" w:rsidRDefault="00A0635E" w:rsidP="00A0635E">
            <w:pPr>
              <w:ind w:firstLine="0"/>
              <w:rPr>
                <w:lang w:val="de-DE" w:eastAsia="ja-JP"/>
              </w:rPr>
            </w:pPr>
            <w:r>
              <w:rPr>
                <w:rFonts w:hint="eastAsia"/>
                <w:lang w:val="de-DE" w:eastAsia="ja-JP"/>
              </w:rPr>
              <w:t>December 2-4, 2015</w:t>
            </w:r>
          </w:p>
        </w:tc>
        <w:tc>
          <w:tcPr>
            <w:tcW w:w="3793" w:type="dxa"/>
          </w:tcPr>
          <w:p w:rsidR="00A0635E" w:rsidRDefault="00A0635E" w:rsidP="00A0635E">
            <w:pPr>
              <w:ind w:firstLine="0"/>
              <w:rPr>
                <w:lang w:val="de-DE" w:eastAsia="ja-JP"/>
              </w:rPr>
            </w:pPr>
            <w:r>
              <w:rPr>
                <w:rFonts w:hint="eastAsia"/>
                <w:lang w:val="de-DE" w:eastAsia="ja-JP"/>
              </w:rPr>
              <w:t xml:space="preserve">EcoDesign2015 </w:t>
            </w:r>
            <w:r>
              <w:rPr>
                <w:lang w:val="de-DE" w:eastAsia="ja-JP"/>
              </w:rPr>
              <w:t xml:space="preserve">international </w:t>
            </w:r>
            <w:r>
              <w:rPr>
                <w:rFonts w:hint="eastAsia"/>
                <w:lang w:val="de-DE" w:eastAsia="ja-JP"/>
              </w:rPr>
              <w:t>symposium</w:t>
            </w:r>
          </w:p>
        </w:tc>
      </w:tr>
    </w:tbl>
    <w:p w:rsidR="00A0635E" w:rsidRPr="00A0635E" w:rsidRDefault="00A0635E" w:rsidP="008A4D34">
      <w:pPr>
        <w:ind w:firstLine="0"/>
        <w:rPr>
          <w:lang w:val="de-DE" w:eastAsia="ja-JP"/>
        </w:rPr>
      </w:pPr>
    </w:p>
    <w:p w:rsidR="00101B98" w:rsidRDefault="00DA0CCF" w:rsidP="00F50113">
      <w:pPr>
        <w:pStyle w:val="heading2"/>
        <w:rPr>
          <w:lang w:val="de-DE" w:eastAsia="ja-JP"/>
        </w:rPr>
      </w:pPr>
      <w:r>
        <w:rPr>
          <w:lang w:val="de-DE" w:eastAsia="ja-JP"/>
        </w:rPr>
        <w:t>2</w:t>
      </w:r>
      <w:r w:rsidR="001330BB">
        <w:rPr>
          <w:lang w:val="de-DE" w:eastAsia="ja-JP"/>
        </w:rPr>
        <w:t xml:space="preserve">.2 </w:t>
      </w:r>
      <w:r w:rsidR="008A4D34">
        <w:rPr>
          <w:lang w:val="de-DE" w:eastAsia="ja-JP"/>
        </w:rPr>
        <w:t xml:space="preserve">Equation </w:t>
      </w:r>
    </w:p>
    <w:p w:rsidR="00101B98" w:rsidRDefault="008A4D34" w:rsidP="00101B98">
      <w:pPr>
        <w:pStyle w:val="p1a"/>
        <w:rPr>
          <w:lang w:val="de-DE" w:eastAsia="ja-JP"/>
        </w:rPr>
      </w:pPr>
      <w:r>
        <w:rPr>
          <w:lang w:val="de-DE" w:eastAsia="ja-JP"/>
        </w:rPr>
        <w:t xml:space="preserve">Equations are like the following. </w:t>
      </w:r>
    </w:p>
    <w:p w:rsidR="00101B98" w:rsidRDefault="002C2DEB" w:rsidP="00C41B4C">
      <w:pPr>
        <w:pStyle w:val="equation"/>
        <w:wordWrap w:val="0"/>
        <w:jc w:val="right"/>
        <w:rPr>
          <w:lang w:val="de-DE" w:eastAsia="ja-JP"/>
        </w:rPr>
      </w:pPr>
      <m:oMath>
        <m:sSup>
          <m:sSupPr>
            <m:ctrlPr>
              <w:rPr>
                <w:rFonts w:ascii="Cambria Math" w:eastAsia="Cambria Math" w:hAnsi="Cambria Math"/>
                <w:lang w:val="de-DE" w:eastAsia="ja-JP"/>
              </w:rPr>
            </m:ctrlPr>
          </m:sSupPr>
          <m:e>
            <m:r>
              <w:rPr>
                <w:rFonts w:ascii="Cambria Math" w:eastAsia="Cambria Math" w:hAnsi="Cambria Math"/>
                <w:lang w:val="de-DE" w:eastAsia="ja-JP"/>
              </w:rPr>
              <m:t>a</m:t>
            </m:r>
          </m:e>
          <m:sup>
            <m:r>
              <w:rPr>
                <w:rFonts w:ascii="Cambria Math" w:eastAsia="Cambria Math" w:hAnsi="Cambria Math"/>
                <w:lang w:val="de-DE" w:eastAsia="ja-JP"/>
              </w:rPr>
              <m:t>2</m:t>
            </m:r>
          </m:sup>
        </m:sSup>
        <m:r>
          <w:rPr>
            <w:rFonts w:ascii="Cambria Math" w:eastAsia="Cambria Math" w:hAnsi="Cambria Math"/>
            <w:lang w:val="de-DE" w:eastAsia="ja-JP"/>
          </w:rPr>
          <m:t>+</m:t>
        </m:r>
        <m:sSup>
          <m:sSupPr>
            <m:ctrlPr>
              <w:rPr>
                <w:rFonts w:ascii="Cambria Math" w:eastAsia="Cambria Math" w:hAnsi="Cambria Math"/>
                <w:lang w:val="de-DE" w:eastAsia="ja-JP"/>
              </w:rPr>
            </m:ctrlPr>
          </m:sSupPr>
          <m:e>
            <m:r>
              <w:rPr>
                <w:rFonts w:ascii="Cambria Math" w:eastAsia="Cambria Math" w:hAnsi="Cambria Math"/>
                <w:lang w:val="de-DE" w:eastAsia="ja-JP"/>
              </w:rPr>
              <m:t>b</m:t>
            </m:r>
          </m:e>
          <m:sup>
            <m:r>
              <w:rPr>
                <w:rFonts w:ascii="Cambria Math" w:eastAsia="Cambria Math" w:hAnsi="Cambria Math"/>
                <w:lang w:val="de-DE" w:eastAsia="ja-JP"/>
              </w:rPr>
              <m:t>2</m:t>
            </m:r>
          </m:sup>
        </m:sSup>
        <m:r>
          <w:rPr>
            <w:rFonts w:ascii="Cambria Math" w:eastAsia="Cambria Math" w:hAnsi="Cambria Math"/>
            <w:lang w:val="de-DE" w:eastAsia="ja-JP"/>
          </w:rPr>
          <m:t>=</m:t>
        </m:r>
        <m:sSup>
          <m:sSupPr>
            <m:ctrlPr>
              <w:rPr>
                <w:rFonts w:ascii="Cambria Math" w:eastAsia="Cambria Math" w:hAnsi="Cambria Math"/>
                <w:lang w:val="de-DE" w:eastAsia="ja-JP"/>
              </w:rPr>
            </m:ctrlPr>
          </m:sSupPr>
          <m:e>
            <m:r>
              <w:rPr>
                <w:rFonts w:ascii="Cambria Math" w:eastAsia="Cambria Math" w:hAnsi="Cambria Math"/>
                <w:lang w:val="de-DE" w:eastAsia="ja-JP"/>
              </w:rPr>
              <m:t>c</m:t>
            </m:r>
          </m:e>
          <m:sup>
            <m:r>
              <w:rPr>
                <w:rFonts w:ascii="Cambria Math" w:eastAsia="Cambria Math" w:hAnsi="Cambria Math"/>
                <w:lang w:val="de-DE" w:eastAsia="ja-JP"/>
              </w:rPr>
              <m:t>2</m:t>
            </m:r>
          </m:sup>
        </m:sSup>
      </m:oMath>
      <w:r w:rsidR="001330BB">
        <w:rPr>
          <w:lang w:val="de-DE" w:eastAsia="ja-JP"/>
        </w:rPr>
        <w:tab/>
      </w:r>
      <w:r w:rsidR="00C41B4C">
        <w:rPr>
          <w:lang w:val="de-DE" w:eastAsia="ja-JP"/>
        </w:rPr>
        <w:t xml:space="preserve">    </w:t>
      </w:r>
      <w:r w:rsidR="008A4D34">
        <w:rPr>
          <w:lang w:val="de-DE" w:eastAsia="ja-JP"/>
        </w:rPr>
        <w:t>(1)</w:t>
      </w:r>
    </w:p>
    <w:p w:rsidR="00F50113" w:rsidRDefault="00DA0CCF" w:rsidP="00F50113">
      <w:pPr>
        <w:pStyle w:val="heading2"/>
        <w:rPr>
          <w:lang w:val="de-DE" w:eastAsia="ja-JP"/>
        </w:rPr>
      </w:pPr>
      <w:r>
        <w:rPr>
          <w:lang w:val="de-DE" w:eastAsia="ja-JP"/>
        </w:rPr>
        <w:lastRenderedPageBreak/>
        <w:t>2</w:t>
      </w:r>
      <w:r w:rsidR="001330BB">
        <w:rPr>
          <w:lang w:val="de-DE" w:eastAsia="ja-JP"/>
        </w:rPr>
        <w:t xml:space="preserve">.3 </w:t>
      </w:r>
      <w:r w:rsidR="00F50113">
        <w:rPr>
          <w:rFonts w:hint="eastAsia"/>
          <w:lang w:val="de-DE" w:eastAsia="ja-JP"/>
        </w:rPr>
        <w:t>References and citation</w:t>
      </w:r>
    </w:p>
    <w:p w:rsidR="00F50113" w:rsidRDefault="00F50113" w:rsidP="00F50113">
      <w:pPr>
        <w:pStyle w:val="p1a"/>
        <w:rPr>
          <w:lang w:val="de-DE" w:eastAsia="ja-JP"/>
        </w:rPr>
      </w:pPr>
      <w:r w:rsidRPr="00F50113">
        <w:rPr>
          <w:lang w:val="de-DE" w:eastAsia="ja-JP"/>
        </w:rPr>
        <w:t>Relevant works must be cited in the reference list. List the references at the end of the paper, in order of citation: [1] [2] [3].</w:t>
      </w:r>
    </w:p>
    <w:p w:rsidR="00F50113" w:rsidRDefault="00F50113" w:rsidP="00F50113">
      <w:pPr>
        <w:rPr>
          <w:lang w:val="de-DE" w:eastAsia="ja-JP"/>
        </w:rPr>
      </w:pPr>
      <w:r w:rsidRPr="00F50113">
        <w:rPr>
          <w:lang w:val="de-DE" w:eastAsia="ja-JP"/>
        </w:rPr>
        <w:t>Cite the references in the body of the paper using the number in square brackets [1]. All references listed must be cited, and all cited references must be included in the reference list.</w:t>
      </w:r>
    </w:p>
    <w:p w:rsidR="00F50113" w:rsidRDefault="00F50113" w:rsidP="00F50113">
      <w:pPr>
        <w:rPr>
          <w:lang w:val="de-DE" w:eastAsia="ja-JP"/>
        </w:rPr>
      </w:pPr>
      <w:r w:rsidRPr="00F50113">
        <w:rPr>
          <w:lang w:val="de-DE" w:eastAsia="ja-JP"/>
        </w:rPr>
        <w:t>The format for references is as follows: Last name, initial, year of publication, full paper title, journal name, volume, first and last page.</w:t>
      </w:r>
    </w:p>
    <w:p w:rsidR="00F50113" w:rsidRPr="00F50113" w:rsidRDefault="00F50113" w:rsidP="00F50113">
      <w:pPr>
        <w:rPr>
          <w:lang w:val="de-DE" w:eastAsia="ja-JP"/>
        </w:rPr>
      </w:pPr>
      <w:r w:rsidRPr="00F50113">
        <w:rPr>
          <w:lang w:val="de-DE" w:eastAsia="ja-JP"/>
        </w:rPr>
        <w:t>Use common abbreviations in journal names</w:t>
      </w:r>
      <w:r>
        <w:rPr>
          <w:lang w:val="de-DE" w:eastAsia="ja-JP"/>
        </w:rPr>
        <w:t xml:space="preserve">. </w:t>
      </w:r>
    </w:p>
    <w:p w:rsidR="00101B98" w:rsidRDefault="00DA0CCF" w:rsidP="00866841">
      <w:pPr>
        <w:pStyle w:val="heading1"/>
        <w:rPr>
          <w:lang w:val="de-DE" w:eastAsia="ja-JP"/>
        </w:rPr>
      </w:pPr>
      <w:r>
        <w:rPr>
          <w:lang w:val="de-DE" w:eastAsia="ja-JP"/>
        </w:rPr>
        <w:t>3</w:t>
      </w:r>
      <w:r w:rsidR="001330BB">
        <w:rPr>
          <w:lang w:val="de-DE" w:eastAsia="ja-JP"/>
        </w:rPr>
        <w:t xml:space="preserve">. </w:t>
      </w:r>
      <w:r w:rsidR="00866841">
        <w:rPr>
          <w:rFonts w:hint="eastAsia"/>
          <w:lang w:val="de-DE" w:eastAsia="ja-JP"/>
        </w:rPr>
        <w:t>Summary</w:t>
      </w:r>
    </w:p>
    <w:p w:rsidR="00866841" w:rsidRDefault="00866841" w:rsidP="00866841">
      <w:pPr>
        <w:pStyle w:val="p1a"/>
        <w:rPr>
          <w:lang w:val="de-DE" w:eastAsia="ja-JP"/>
        </w:rPr>
      </w:pPr>
      <w:r>
        <w:rPr>
          <w:rFonts w:hint="eastAsia"/>
          <w:lang w:val="de-DE" w:eastAsia="ja-JP"/>
        </w:rPr>
        <w:t xml:space="preserve">This manuscript describes the instruction for authors who publish their papers in the E-book Proceedings of EcoDesign2015. </w:t>
      </w:r>
    </w:p>
    <w:p w:rsidR="00866841" w:rsidRDefault="00866841" w:rsidP="00866841">
      <w:pPr>
        <w:rPr>
          <w:lang w:val="de-DE" w:eastAsia="ja-JP"/>
        </w:rPr>
      </w:pPr>
      <w:r>
        <w:rPr>
          <w:rFonts w:hint="eastAsia"/>
          <w:lang w:val="de-DE" w:eastAsia="ja-JP"/>
        </w:rPr>
        <w:t xml:space="preserve">For more details, please see the following website. </w:t>
      </w:r>
    </w:p>
    <w:p w:rsidR="00866841" w:rsidRDefault="00866841" w:rsidP="00866841">
      <w:pPr>
        <w:rPr>
          <w:lang w:val="de-DE" w:eastAsia="ja-JP"/>
        </w:rPr>
      </w:pPr>
      <w:r w:rsidRPr="00866841">
        <w:rPr>
          <w:lang w:val="de-DE" w:eastAsia="ja-JP"/>
        </w:rPr>
        <w:t>http://www.springer.com/authors/book+authors</w:t>
      </w:r>
    </w:p>
    <w:p w:rsidR="00866841" w:rsidRPr="00866841" w:rsidRDefault="00866841" w:rsidP="00866841">
      <w:pPr>
        <w:pStyle w:val="references"/>
        <w:ind w:left="0" w:firstLine="0"/>
        <w:rPr>
          <w:lang w:val="de-DE" w:eastAsia="ja-JP"/>
        </w:rPr>
      </w:pPr>
    </w:p>
    <w:p w:rsidR="00866841" w:rsidRDefault="00866841" w:rsidP="00866841">
      <w:pPr>
        <w:pStyle w:val="acknowledgements"/>
        <w:rPr>
          <w:lang w:val="de-DE" w:eastAsia="ja-JP"/>
        </w:rPr>
      </w:pPr>
      <w:r>
        <w:rPr>
          <w:lang w:val="de-DE" w:eastAsia="ja-JP"/>
        </w:rPr>
        <w:t>Acknowledgments</w:t>
      </w:r>
      <w:r w:rsidR="00C41B4C">
        <w:rPr>
          <w:b/>
          <w:lang w:val="de-DE" w:eastAsia="ja-JP"/>
        </w:rPr>
        <w:t xml:space="preserve">  </w:t>
      </w:r>
      <w:r w:rsidRPr="00866841">
        <w:rPr>
          <w:b/>
          <w:lang w:val="de-DE" w:eastAsia="ja-JP"/>
        </w:rPr>
        <w:t xml:space="preserve">This research is supported by </w:t>
      </w:r>
      <w:r>
        <w:rPr>
          <w:b/>
          <w:lang w:val="de-DE" w:eastAsia="ja-JP"/>
        </w:rPr>
        <w:t xml:space="preserve">a </w:t>
      </w:r>
      <w:r w:rsidRPr="00866841">
        <w:rPr>
          <w:b/>
          <w:lang w:val="de-DE" w:eastAsia="ja-JP"/>
        </w:rPr>
        <w:t>Grant-in-Aid for Scientific Research</w:t>
      </w:r>
      <w:r>
        <w:rPr>
          <w:b/>
          <w:lang w:val="de-DE" w:eastAsia="ja-JP"/>
        </w:rPr>
        <w:t>.</w:t>
      </w:r>
    </w:p>
    <w:p w:rsidR="00866841" w:rsidRPr="00C41B4C" w:rsidRDefault="00866841" w:rsidP="00866841">
      <w:pPr>
        <w:rPr>
          <w:lang w:val="de-DE" w:eastAsia="ja-JP"/>
        </w:rPr>
      </w:pPr>
    </w:p>
    <w:p w:rsidR="00F50113" w:rsidRDefault="00866841" w:rsidP="00F50113">
      <w:pPr>
        <w:pStyle w:val="references"/>
        <w:rPr>
          <w:lang w:val="de-DE" w:eastAsia="ja-JP"/>
        </w:rPr>
      </w:pPr>
      <w:r>
        <w:rPr>
          <w:rFonts w:hint="eastAsia"/>
          <w:lang w:val="de-DE" w:eastAsia="ja-JP"/>
        </w:rPr>
        <w:t>References</w:t>
      </w:r>
    </w:p>
    <w:p w:rsidR="00F77092" w:rsidRDefault="00F50113" w:rsidP="006F33FC">
      <w:pPr>
        <w:pStyle w:val="references"/>
        <w:numPr>
          <w:ilvl w:val="0"/>
          <w:numId w:val="29"/>
        </w:numPr>
        <w:rPr>
          <w:lang w:val="de-DE" w:eastAsia="ja-JP"/>
        </w:rPr>
      </w:pPr>
      <w:r w:rsidRPr="00F77092">
        <w:rPr>
          <w:lang w:val="de-DE" w:eastAsia="ja-JP"/>
        </w:rPr>
        <w:t>Slifka MK, Whitton JL (2000) Clinical implications of dysregulated cytokine production. J Mol Med 78:74-80</w:t>
      </w:r>
    </w:p>
    <w:p w:rsidR="00F77092" w:rsidRPr="00F77092" w:rsidRDefault="00F50113" w:rsidP="002378A8">
      <w:pPr>
        <w:pStyle w:val="references"/>
        <w:numPr>
          <w:ilvl w:val="0"/>
          <w:numId w:val="29"/>
        </w:numPr>
        <w:rPr>
          <w:lang w:eastAsia="ja-JP"/>
        </w:rPr>
      </w:pPr>
      <w:r w:rsidRPr="00F77092">
        <w:rPr>
          <w:lang w:val="de-DE" w:eastAsia="ja-JP"/>
        </w:rPr>
        <w:t>Chung S-T, Morris RL (1978) Isolation and characterization of plasmid deoxyribonucleic acid from Streptomyces fradiae. In: Proceedings of the 3rd international symposium on the genetics of industrial microorganisms, University of Wisconsin, Madison, 4-9 June 1978</w:t>
      </w:r>
    </w:p>
    <w:p w:rsidR="00866841" w:rsidRPr="00AE7115" w:rsidRDefault="00866841" w:rsidP="002378A8">
      <w:pPr>
        <w:pStyle w:val="references"/>
        <w:numPr>
          <w:ilvl w:val="0"/>
          <w:numId w:val="29"/>
        </w:numPr>
        <w:rPr>
          <w:lang w:eastAsia="ja-JP"/>
        </w:rPr>
      </w:pPr>
      <w:r w:rsidRPr="00AE7115">
        <w:t xml:space="preserve">Brown B, Aaron M (2001) </w:t>
      </w:r>
      <w:proofErr w:type="gramStart"/>
      <w:r w:rsidRPr="00AE7115">
        <w:t>The</w:t>
      </w:r>
      <w:proofErr w:type="gramEnd"/>
      <w:r w:rsidRPr="00AE7115">
        <w:t xml:space="preserve"> politics of nature. In: Smith J (</w:t>
      </w:r>
      <w:proofErr w:type="spellStart"/>
      <w:proofErr w:type="gramStart"/>
      <w:r w:rsidRPr="00AE7115">
        <w:t>ed</w:t>
      </w:r>
      <w:proofErr w:type="spellEnd"/>
      <w:proofErr w:type="gramEnd"/>
      <w:r w:rsidRPr="00AE7115">
        <w:t xml:space="preserve">) The rise of modern </w:t>
      </w:r>
      <w:bookmarkStart w:id="0" w:name="_GoBack"/>
      <w:bookmarkEnd w:id="0"/>
      <w:r w:rsidRPr="00AE7115">
        <w:t xml:space="preserve">genomics, 3rd </w:t>
      </w:r>
      <w:proofErr w:type="spellStart"/>
      <w:r w:rsidRPr="00AE7115">
        <w:t>edn</w:t>
      </w:r>
      <w:proofErr w:type="spellEnd"/>
      <w:r w:rsidRPr="00AE7115">
        <w:t>. Wiley, New York, p 234-295</w:t>
      </w:r>
    </w:p>
    <w:p w:rsidR="00866841" w:rsidRPr="00866841" w:rsidRDefault="00866841" w:rsidP="00866841">
      <w:pPr>
        <w:pStyle w:val="references"/>
        <w:rPr>
          <w:lang w:val="de-DE" w:eastAsia="ja-JP"/>
        </w:rPr>
      </w:pPr>
    </w:p>
    <w:sectPr w:rsidR="00866841" w:rsidRPr="00866841">
      <w:headerReference w:type="even" r:id="rId8"/>
      <w:headerReference w:type="default" r:id="rId9"/>
      <w:type w:val="oddPage"/>
      <w:pgSz w:w="11906" w:h="16838" w:code="9"/>
      <w:pgMar w:top="2948" w:right="2665" w:bottom="3231" w:left="2608" w:header="2381" w:footer="709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DEB" w:rsidRDefault="002C2DEB">
      <w:r>
        <w:separator/>
      </w:r>
    </w:p>
  </w:endnote>
  <w:endnote w:type="continuationSeparator" w:id="0">
    <w:p w:rsidR="002C2DEB" w:rsidRDefault="002C2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5F4A8916-2AEA-4D26-9E74-E93A2F38C7EE}"/>
    <w:embedBold r:id="rId2" w:fontKey="{02FA5A76-A2B6-4FC3-8B20-B31D2ECA684D}"/>
    <w:embedItalic r:id="rId3" w:fontKey="{4173CA91-EA34-4054-8B98-BF4A82ED4061}"/>
    <w:embedBoldItalic r:id="rId4" w:fontKey="{8817C211-ED35-4EE2-9345-D9699B38047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E8C1A91C-4FAD-4742-B52D-D8C5BDCACFE0}"/>
    <w:embedItalic r:id="rId6" w:fontKey="{3F2BCA07-BD62-4340-AF94-AD345B7CFF9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364E464A-F7DD-48DC-A8B7-402F40722B7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DEB" w:rsidRDefault="002C2DEB">
      <w:pPr>
        <w:pStyle w:val="p1a"/>
      </w:pPr>
      <w:r>
        <w:separator/>
      </w:r>
    </w:p>
  </w:footnote>
  <w:footnote w:type="continuationSeparator" w:id="0">
    <w:p w:rsidR="002C2DEB" w:rsidRDefault="002C2D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ED3" w:rsidRDefault="00B97ED3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 w:rsidR="00DA0CCF">
      <w:rPr>
        <w:noProof/>
      </w:rP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ED3" w:rsidRDefault="00B97ED3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 w:rsidR="00DA0CCF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0C81690F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3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6" w15:restartNumberingAfterBreak="0">
    <w:nsid w:val="40373F2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7" w15:restartNumberingAfterBreak="0">
    <w:nsid w:val="424D40FB"/>
    <w:multiLevelType w:val="hybridMultilevel"/>
    <w:tmpl w:val="A24A5F80"/>
    <w:lvl w:ilvl="0" w:tplc="ECA2C688">
      <w:start w:val="1"/>
      <w:numFmt w:val="decimal"/>
      <w:lvlText w:val="[%1]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80F21"/>
    <w:multiLevelType w:val="hybridMultilevel"/>
    <w:tmpl w:val="C23ACD84"/>
    <w:lvl w:ilvl="0" w:tplc="A9244C66">
      <w:start w:val="1"/>
      <w:numFmt w:val="decimal"/>
      <w:lvlText w:val="[%1]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1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10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3"/>
  </w:num>
  <w:num w:numId="7">
    <w:abstractNumId w:val="11"/>
  </w:num>
  <w:num w:numId="8">
    <w:abstractNumId w:val="5"/>
  </w:num>
  <w:num w:numId="9">
    <w:abstractNumId w:val="3"/>
  </w:num>
  <w:num w:numId="10">
    <w:abstractNumId w:val="11"/>
  </w:num>
  <w:num w:numId="11">
    <w:abstractNumId w:val="8"/>
  </w:num>
  <w:num w:numId="12">
    <w:abstractNumId w:val="0"/>
  </w:num>
  <w:num w:numId="13">
    <w:abstractNumId w:val="8"/>
  </w:num>
  <w:num w:numId="14">
    <w:abstractNumId w:val="0"/>
  </w:num>
  <w:num w:numId="15">
    <w:abstractNumId w:val="0"/>
  </w:num>
  <w:num w:numId="16">
    <w:abstractNumId w:val="8"/>
  </w:num>
  <w:num w:numId="17">
    <w:abstractNumId w:val="0"/>
  </w:num>
  <w:num w:numId="18">
    <w:abstractNumId w:val="0"/>
  </w:num>
  <w:num w:numId="19">
    <w:abstractNumId w:val="11"/>
  </w:num>
  <w:num w:numId="20">
    <w:abstractNumId w:val="11"/>
  </w:num>
  <w:num w:numId="21">
    <w:abstractNumId w:val="11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7"/>
  </w:num>
  <w:num w:numId="27">
    <w:abstractNumId w:val="6"/>
  </w:num>
  <w:num w:numId="28">
    <w:abstractNumId w:val="2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mirrorMargin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679"/>
    <w:rsid w:val="00002373"/>
    <w:rsid w:val="00005F1B"/>
    <w:rsid w:val="0003299B"/>
    <w:rsid w:val="00044A53"/>
    <w:rsid w:val="000E0820"/>
    <w:rsid w:val="00101B98"/>
    <w:rsid w:val="00103A73"/>
    <w:rsid w:val="001330BB"/>
    <w:rsid w:val="001B5AA2"/>
    <w:rsid w:val="001D0B49"/>
    <w:rsid w:val="001D73DE"/>
    <w:rsid w:val="00226F60"/>
    <w:rsid w:val="00236209"/>
    <w:rsid w:val="002C2DEB"/>
    <w:rsid w:val="002F2795"/>
    <w:rsid w:val="002F2934"/>
    <w:rsid w:val="003569A7"/>
    <w:rsid w:val="00360E7F"/>
    <w:rsid w:val="00362FA3"/>
    <w:rsid w:val="00405E55"/>
    <w:rsid w:val="00410267"/>
    <w:rsid w:val="004454FC"/>
    <w:rsid w:val="004552DA"/>
    <w:rsid w:val="0046154C"/>
    <w:rsid w:val="00493C8D"/>
    <w:rsid w:val="004F12B1"/>
    <w:rsid w:val="00544A38"/>
    <w:rsid w:val="00583E41"/>
    <w:rsid w:val="00594390"/>
    <w:rsid w:val="005E2649"/>
    <w:rsid w:val="006139F1"/>
    <w:rsid w:val="006620E7"/>
    <w:rsid w:val="00665B3B"/>
    <w:rsid w:val="00680383"/>
    <w:rsid w:val="006829A3"/>
    <w:rsid w:val="006A574A"/>
    <w:rsid w:val="006D6414"/>
    <w:rsid w:val="006E3B89"/>
    <w:rsid w:val="006E723D"/>
    <w:rsid w:val="00722F8A"/>
    <w:rsid w:val="00723352"/>
    <w:rsid w:val="00751679"/>
    <w:rsid w:val="00772BBE"/>
    <w:rsid w:val="00791BDF"/>
    <w:rsid w:val="007A2AD6"/>
    <w:rsid w:val="008603F5"/>
    <w:rsid w:val="008662CD"/>
    <w:rsid w:val="00866841"/>
    <w:rsid w:val="008A4D34"/>
    <w:rsid w:val="008C0390"/>
    <w:rsid w:val="008E2B14"/>
    <w:rsid w:val="0090334B"/>
    <w:rsid w:val="0091061C"/>
    <w:rsid w:val="00954D64"/>
    <w:rsid w:val="00976926"/>
    <w:rsid w:val="00981089"/>
    <w:rsid w:val="009960F7"/>
    <w:rsid w:val="009A5235"/>
    <w:rsid w:val="009D04DB"/>
    <w:rsid w:val="00A0635E"/>
    <w:rsid w:val="00A1344F"/>
    <w:rsid w:val="00A7006D"/>
    <w:rsid w:val="00A72563"/>
    <w:rsid w:val="00A86683"/>
    <w:rsid w:val="00AC078B"/>
    <w:rsid w:val="00AC38BA"/>
    <w:rsid w:val="00B065E8"/>
    <w:rsid w:val="00B5108A"/>
    <w:rsid w:val="00B5459D"/>
    <w:rsid w:val="00B61139"/>
    <w:rsid w:val="00B70909"/>
    <w:rsid w:val="00B97ED3"/>
    <w:rsid w:val="00BD3DBF"/>
    <w:rsid w:val="00BF2C5E"/>
    <w:rsid w:val="00C22245"/>
    <w:rsid w:val="00C41B4C"/>
    <w:rsid w:val="00C43400"/>
    <w:rsid w:val="00C7344F"/>
    <w:rsid w:val="00C921ED"/>
    <w:rsid w:val="00C9597D"/>
    <w:rsid w:val="00CC0309"/>
    <w:rsid w:val="00CD548C"/>
    <w:rsid w:val="00D27CCD"/>
    <w:rsid w:val="00D4758B"/>
    <w:rsid w:val="00D52D3D"/>
    <w:rsid w:val="00D648B7"/>
    <w:rsid w:val="00DA0CCF"/>
    <w:rsid w:val="00DB6263"/>
    <w:rsid w:val="00DC05FD"/>
    <w:rsid w:val="00E2122A"/>
    <w:rsid w:val="00E359E3"/>
    <w:rsid w:val="00E35DEA"/>
    <w:rsid w:val="00EA44D1"/>
    <w:rsid w:val="00EB6306"/>
    <w:rsid w:val="00ED6CDE"/>
    <w:rsid w:val="00F04559"/>
    <w:rsid w:val="00F50113"/>
    <w:rsid w:val="00F75922"/>
    <w:rsid w:val="00F77092"/>
    <w:rsid w:val="00F843DC"/>
    <w:rsid w:val="00FE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C8AEFB2-1057-4F81-ADED-3F18D5170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390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eastAsia="de-DE"/>
    </w:rPr>
  </w:style>
  <w:style w:type="paragraph" w:styleId="1">
    <w:name w:val="heading 1"/>
    <w:basedOn w:val="a"/>
    <w:next w:val="a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2">
    <w:name w:val="heading 2"/>
    <w:basedOn w:val="a"/>
    <w:next w:val="a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pPr>
      <w:tabs>
        <w:tab w:val="center" w:pos="4536"/>
        <w:tab w:val="right" w:pos="9072"/>
      </w:tabs>
    </w:pPr>
  </w:style>
  <w:style w:type="character" w:styleId="a5">
    <w:name w:val="page number"/>
    <w:basedOn w:val="a0"/>
    <w:rPr>
      <w:sz w:val="20"/>
    </w:rPr>
  </w:style>
  <w:style w:type="paragraph" w:customStyle="1" w:styleId="Runninghead-left">
    <w:name w:val="Running head - left"/>
    <w:basedOn w:val="a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a"/>
    <w:next w:val="a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a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a"/>
    <w:next w:val="a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a"/>
    <w:next w:val="a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a"/>
    <w:next w:val="a"/>
    <w:pPr>
      <w:ind w:firstLine="0"/>
    </w:pPr>
  </w:style>
  <w:style w:type="character" w:styleId="a6">
    <w:name w:val="footnote reference"/>
    <w:basedOn w:val="a0"/>
    <w:semiHidden/>
    <w:rPr>
      <w:position w:val="6"/>
      <w:sz w:val="12"/>
      <w:vertAlign w:val="baseline"/>
    </w:rPr>
  </w:style>
  <w:style w:type="paragraph" w:customStyle="1" w:styleId="heading1">
    <w:name w:val="heading1"/>
    <w:basedOn w:val="a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a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a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a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a"/>
    <w:next w:val="a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a"/>
    <w:next w:val="a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10">
    <w:name w:val="表題1"/>
    <w:basedOn w:val="a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11">
    <w:name w:val="toc 1"/>
    <w:basedOn w:val="a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20">
    <w:name w:val="toc 2"/>
    <w:basedOn w:val="11"/>
    <w:semiHidden/>
    <w:pPr>
      <w:spacing w:before="0"/>
      <w:ind w:left="284"/>
    </w:pPr>
    <w:rPr>
      <w:b w:val="0"/>
    </w:rPr>
  </w:style>
  <w:style w:type="paragraph" w:styleId="30">
    <w:name w:val="toc 3"/>
    <w:basedOn w:val="11"/>
    <w:semiHidden/>
    <w:pPr>
      <w:spacing w:before="0"/>
      <w:ind w:left="510"/>
    </w:pPr>
    <w:rPr>
      <w:b w:val="0"/>
    </w:rPr>
  </w:style>
  <w:style w:type="paragraph" w:styleId="12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21">
    <w:name w:val="index 2"/>
    <w:basedOn w:val="12"/>
    <w:semiHidden/>
    <w:rsid w:val="009960F7"/>
    <w:pPr>
      <w:ind w:left="958"/>
    </w:pPr>
  </w:style>
  <w:style w:type="paragraph" w:styleId="31">
    <w:name w:val="index 3"/>
    <w:basedOn w:val="a"/>
    <w:next w:val="a"/>
    <w:semiHidden/>
    <w:pPr>
      <w:ind w:left="660" w:hanging="220"/>
      <w:jc w:val="left"/>
    </w:pPr>
    <w:rPr>
      <w:szCs w:val="21"/>
    </w:rPr>
  </w:style>
  <w:style w:type="paragraph" w:styleId="a7">
    <w:name w:val="footnote text"/>
    <w:basedOn w:val="a"/>
    <w:semiHidden/>
  </w:style>
  <w:style w:type="paragraph" w:styleId="4">
    <w:name w:val="toc 4"/>
    <w:basedOn w:val="30"/>
    <w:next w:val="a"/>
    <w:semiHidden/>
    <w:rsid w:val="00772BBE"/>
    <w:pPr>
      <w:ind w:left="737"/>
    </w:pPr>
  </w:style>
  <w:style w:type="character" w:styleId="a8">
    <w:name w:val="Hyperlink"/>
    <w:basedOn w:val="a0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13">
    <w:name w:val="副題1"/>
    <w:basedOn w:val="10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a"/>
    <w:next w:val="a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a"/>
    <w:next w:val="a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a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a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a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table" w:styleId="a9">
    <w:name w:val="Table Grid"/>
    <w:basedOn w:val="a1"/>
    <w:rsid w:val="00A06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extstandardLCE">
    <w:name w:val="2_text_standard_LCE"/>
    <w:basedOn w:val="a"/>
    <w:link w:val="2textstandardLCEZchn"/>
    <w:qFormat/>
    <w:rsid w:val="00866841"/>
    <w:pPr>
      <w:spacing w:after="60" w:line="200" w:lineRule="atLeast"/>
      <w:ind w:firstLine="0"/>
    </w:pPr>
    <w:rPr>
      <w:rFonts w:ascii="Arial" w:eastAsia="ＭＳ 明朝" w:hAnsi="Arial"/>
      <w:sz w:val="16"/>
      <w:szCs w:val="16"/>
      <w:lang w:eastAsia="en-US"/>
    </w:rPr>
  </w:style>
  <w:style w:type="character" w:customStyle="1" w:styleId="2textstandardLCEZchn">
    <w:name w:val="2_text_standard_LCE Zchn"/>
    <w:link w:val="2textstandardLCE"/>
    <w:rsid w:val="00866841"/>
    <w:rPr>
      <w:rFonts w:ascii="Arial" w:eastAsia="ＭＳ 明朝" w:hAnsi="Arial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sumoto\Documents\EcoDesign&#22269;&#38555;&#20250;&#35696;\EcoDesign2015\Proceedings&#22996;&#35351;\Springer&#21407;&#31295;&#12501;&#12457;&#12540;&#12510;&#12483;&#12488;\T1-book\T1-book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T1-book</Template>
  <TotalTime>0</TotalTime>
  <Pages>3</Pages>
  <Words>501</Words>
  <Characters>2861</Characters>
  <Application>Microsoft Office Word</Application>
  <DocSecurity>0</DocSecurity>
  <Lines>23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Matsumoto</dc:creator>
  <cp:keywords/>
  <dc:description/>
  <cp:lastModifiedBy>松本光崇</cp:lastModifiedBy>
  <cp:revision>2</cp:revision>
  <dcterms:created xsi:type="dcterms:W3CDTF">2015-08-14T06:59:00Z</dcterms:created>
  <dcterms:modified xsi:type="dcterms:W3CDTF">2015-08-14T06:59:00Z</dcterms:modified>
</cp:coreProperties>
</file>